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08" w:rsidRDefault="00251608"/>
    <w:p w:rsidR="00E17F97" w:rsidRDefault="00323F7E" w:rsidP="00E17F97">
      <w:pPr>
        <w:widowControl w:val="0"/>
        <w:ind w:right="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fr-FR"/>
        </w:rPr>
        <w:drawing>
          <wp:inline distT="0" distB="0" distL="0" distR="0" wp14:anchorId="5144A355" wp14:editId="513ADA9B">
            <wp:extent cx="7110730" cy="10057765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 de garde - F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F97">
        <w:rPr>
          <w:rFonts w:ascii="Comic Sans MS" w:hAnsi="Comic Sans MS"/>
          <w:sz w:val="24"/>
          <w:szCs w:val="24"/>
        </w:rPr>
        <w:lastRenderedPageBreak/>
        <w:t xml:space="preserve">Chers élèves et parents d’élèves, </w:t>
      </w:r>
    </w:p>
    <w:p w:rsidR="00E17F97" w:rsidRDefault="00E17F97" w:rsidP="00E17F9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E17F97" w:rsidRDefault="00E17F97" w:rsidP="00E17F97">
      <w:pPr>
        <w:widowContro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4"/>
          <w:szCs w:val="24"/>
        </w:rPr>
        <w:t>Le Foyer Socio-éducatif</w:t>
      </w:r>
      <w:r>
        <w:rPr>
          <w:rFonts w:ascii="Comic Sans MS" w:hAnsi="Comic Sans MS"/>
          <w:sz w:val="24"/>
          <w:szCs w:val="24"/>
        </w:rPr>
        <w:t xml:space="preserve"> est </w:t>
      </w:r>
      <w:r>
        <w:rPr>
          <w:rFonts w:ascii="Comic Sans MS" w:hAnsi="Comic Sans MS"/>
          <w:b/>
          <w:bCs/>
          <w:sz w:val="24"/>
          <w:szCs w:val="24"/>
        </w:rPr>
        <w:t xml:space="preserve">une association </w:t>
      </w:r>
      <w:r>
        <w:rPr>
          <w:rFonts w:ascii="Comic Sans MS" w:hAnsi="Comic Sans MS"/>
          <w:sz w:val="24"/>
          <w:szCs w:val="24"/>
        </w:rPr>
        <w:t xml:space="preserve">à but non lucratif organisée </w:t>
      </w:r>
      <w:r>
        <w:rPr>
          <w:rFonts w:ascii="Comic Sans MS" w:hAnsi="Comic Sans MS"/>
          <w:b/>
          <w:bCs/>
          <w:sz w:val="24"/>
          <w:szCs w:val="24"/>
        </w:rPr>
        <w:t xml:space="preserve">pour les élèves </w:t>
      </w:r>
      <w:r>
        <w:rPr>
          <w:rFonts w:ascii="Comic Sans MS" w:hAnsi="Comic Sans MS"/>
          <w:sz w:val="24"/>
          <w:szCs w:val="24"/>
        </w:rPr>
        <w:t xml:space="preserve">du collège et dirigée par une équipe d'enseignants, personnels de l'établissement, des parents d’élèves et des élèves. </w:t>
      </w:r>
      <w:r>
        <w:rPr>
          <w:rFonts w:ascii="Comic Sans MS" w:hAnsi="Comic Sans MS"/>
          <w:b/>
          <w:bCs/>
          <w:sz w:val="28"/>
          <w:szCs w:val="28"/>
        </w:rPr>
        <w:t xml:space="preserve">La participation de TOUS est la bienvenue! </w:t>
      </w:r>
    </w:p>
    <w:p w:rsidR="00E17F97" w:rsidRDefault="00E17F97" w:rsidP="00E17F9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E17F97" w:rsidRPr="00E17F97" w:rsidRDefault="00E17F97" w:rsidP="00E17F9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Le FSE a pour but de promouvoir, animer et coordonner des actions périscolaires </w:t>
      </w:r>
      <w:r w:rsidR="006079CF">
        <w:rPr>
          <w:rFonts w:ascii="Comic Sans MS" w:hAnsi="Comic Sans MS"/>
          <w:b/>
          <w:bCs/>
          <w:sz w:val="24"/>
          <w:szCs w:val="24"/>
        </w:rPr>
        <w:t>pour l</w:t>
      </w:r>
      <w:r>
        <w:rPr>
          <w:rFonts w:ascii="Comic Sans MS" w:hAnsi="Comic Sans MS"/>
          <w:b/>
          <w:bCs/>
          <w:sz w:val="24"/>
          <w:szCs w:val="24"/>
        </w:rPr>
        <w:t>es élèves</w:t>
      </w:r>
      <w:r>
        <w:rPr>
          <w:rFonts w:ascii="Comic Sans MS" w:hAnsi="Comic Sans MS"/>
          <w:b/>
          <w:bCs/>
          <w:sz w:val="28"/>
          <w:szCs w:val="28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il finance de nombreux projets et manifestations (concours, fête du collège, goûter de </w:t>
      </w:r>
      <w:proofErr w:type="spellStart"/>
      <w:r>
        <w:rPr>
          <w:rFonts w:ascii="Comic Sans MS" w:hAnsi="Comic Sans MS"/>
          <w:sz w:val="24"/>
          <w:szCs w:val="24"/>
        </w:rPr>
        <w:t>Noêl</w:t>
      </w:r>
      <w:proofErr w:type="spellEnd"/>
      <w:r>
        <w:rPr>
          <w:rFonts w:ascii="Comic Sans MS" w:hAnsi="Comic Sans MS"/>
          <w:sz w:val="24"/>
          <w:szCs w:val="24"/>
        </w:rPr>
        <w:t xml:space="preserve">...), il subventionne différents voyages et sorties </w:t>
      </w:r>
      <w:r w:rsidR="00F366F5">
        <w:rPr>
          <w:rFonts w:ascii="Comic Sans MS" w:hAnsi="Comic Sans MS"/>
          <w:sz w:val="24"/>
          <w:szCs w:val="24"/>
        </w:rPr>
        <w:t>scolaires.</w:t>
      </w:r>
      <w:r>
        <w:rPr>
          <w:rFonts w:ascii="Comic Sans MS" w:hAnsi="Comic Sans MS"/>
          <w:sz w:val="24"/>
          <w:szCs w:val="24"/>
        </w:rPr>
        <w:t xml:space="preserve"> Enfin, il propose un lieu convivial (salle du foyer) et améliore le cadre de vie quotidien des élèves (équipements de la cour, achats de matériel, etc.)</w:t>
      </w:r>
      <w:r>
        <w:rPr>
          <w:rFonts w:ascii="Comic Sans MS" w:hAnsi="Comic Sans MS"/>
          <w:b/>
          <w:bCs/>
          <w:sz w:val="24"/>
          <w:szCs w:val="24"/>
        </w:rPr>
        <w:br/>
      </w:r>
    </w:p>
    <w:p w:rsidR="00E17F97" w:rsidRDefault="00E17F97" w:rsidP="00E17F97">
      <w:pPr>
        <w:widowControl w:val="0"/>
        <w:ind w:firstLine="708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Il est donc de l’intérêt de tous les élèves d’adhérer au FSE !</w:t>
      </w:r>
    </w:p>
    <w:p w:rsidR="00E17F97" w:rsidRDefault="00E17F97" w:rsidP="00E17F97">
      <w:pPr>
        <w:widowControl w:val="0"/>
        <w:ind w:firstLine="708"/>
        <w:rPr>
          <w:rFonts w:ascii="Comic Sans MS" w:hAnsi="Comic Sans MS"/>
          <w:b/>
          <w:bCs/>
          <w:sz w:val="24"/>
          <w:szCs w:val="24"/>
        </w:rPr>
      </w:pPr>
    </w:p>
    <w:p w:rsidR="00E17F97" w:rsidRDefault="00E17F97" w:rsidP="00E17F97">
      <w:pPr>
        <w:widowControl w:val="0"/>
        <w:spacing w:after="10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 FSE tire ses ressources :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  <w:lang w:eastAsia="fr-FR"/>
        </w:rPr>
        <w:drawing>
          <wp:inline distT="0" distB="0" distL="0" distR="0">
            <wp:extent cx="81915" cy="109220"/>
            <wp:effectExtent l="0" t="0" r="0" b="5080"/>
            <wp:docPr id="4" name="Image 4" descr="-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 des cotisations versées par les familles,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  <w:lang w:eastAsia="fr-FR"/>
        </w:rPr>
        <w:drawing>
          <wp:inline distT="0" distB="0" distL="0" distR="0">
            <wp:extent cx="81915" cy="109220"/>
            <wp:effectExtent l="0" t="0" r="0" b="5080"/>
            <wp:docPr id="3" name="Image 3" descr="-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 de la vente des photos de classe,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  <w:lang w:eastAsia="fr-FR"/>
        </w:rPr>
        <w:drawing>
          <wp:inline distT="0" distB="0" distL="0" distR="0">
            <wp:extent cx="81915" cy="109220"/>
            <wp:effectExtent l="0" t="0" r="0" b="5080"/>
            <wp:docPr id="2" name="Image 2" descr="-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 des différentes actions entreprises (tombola, vente chocolats, ...).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Les adhésions sont primordiales pour améliorer la vie de tous les collégiens ; un faible nombre d’adhésion mettrait en péril certains projets, c’est pourquoi, nous comptons sur vous ! </w:t>
      </w:r>
    </w:p>
    <w:p w:rsidR="00E17F97" w:rsidRDefault="00E17F97" w:rsidP="00E17F97">
      <w:pPr>
        <w:widowControl w:val="0"/>
        <w:spacing w:after="10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E17F97" w:rsidRDefault="00E17F97" w:rsidP="00E17F97">
      <w:pPr>
        <w:widowControl w:val="0"/>
        <w:spacing w:after="10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Afin de préciser les actio</w:t>
      </w:r>
      <w:r w:rsidR="00F366F5">
        <w:rPr>
          <w:rFonts w:ascii="Comic Sans MS" w:hAnsi="Comic Sans MS"/>
          <w:sz w:val="24"/>
          <w:szCs w:val="24"/>
        </w:rPr>
        <w:t>ns du FSE pour l’année 2022-2023</w:t>
      </w:r>
      <w:r>
        <w:rPr>
          <w:rFonts w:ascii="Comic Sans MS" w:hAnsi="Comic Sans MS"/>
          <w:sz w:val="24"/>
          <w:szCs w:val="24"/>
        </w:rPr>
        <w:t>, les élèves et leurs parents seront conviés à une assemblée générale. Nous avons besoin de la bonne volonté de tous afin de faire fonctionner au mieux cette association.</w:t>
      </w:r>
    </w:p>
    <w:p w:rsidR="00E17F97" w:rsidRDefault="00E17F97" w:rsidP="00E17F97">
      <w:pPr>
        <w:widowControl w:val="0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Nous vous remercions par avance et vous souhaitons à tous une belle rentrée.</w:t>
      </w:r>
    </w:p>
    <w:p w:rsidR="00E17F97" w:rsidRDefault="00E17F97" w:rsidP="00E17F97">
      <w:pPr>
        <w:widowControl w:val="0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 </w:t>
      </w:r>
    </w:p>
    <w:p w:rsidR="00E17F97" w:rsidRDefault="00E17F97" w:rsidP="00E17F97">
      <w:pPr>
        <w:widowControl w:val="0"/>
        <w:jc w:val="right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L’équipe du bureau du FSE</w:t>
      </w:r>
    </w:p>
    <w:p w:rsidR="00E17F97" w:rsidRDefault="00E17F97" w:rsidP="00E17F97">
      <w:pPr>
        <w:widowControl w:val="0"/>
        <w:jc w:val="right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 </w:t>
      </w:r>
    </w:p>
    <w:p w:rsidR="00E17F97" w:rsidRDefault="00E17F97" w:rsidP="00E17F97">
      <w:pPr>
        <w:widowControl w:val="0"/>
        <w:spacing w:after="2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Montant de la c</w:t>
      </w:r>
      <w:r w:rsidR="00F366F5">
        <w:rPr>
          <w:rFonts w:ascii="Comic Sans MS" w:hAnsi="Comic Sans MS"/>
          <w:sz w:val="24"/>
          <w:szCs w:val="24"/>
        </w:rPr>
        <w:t>otisation pour l'année 202</w:t>
      </w:r>
      <w:r w:rsidR="00323F7E">
        <w:rPr>
          <w:rFonts w:ascii="Comic Sans MS" w:hAnsi="Comic Sans MS"/>
          <w:sz w:val="24"/>
          <w:szCs w:val="24"/>
        </w:rPr>
        <w:t>3-2024</w:t>
      </w:r>
      <w:bookmarkStart w:id="0" w:name="_GoBack"/>
      <w:bookmarkEnd w:id="0"/>
    </w:p>
    <w:tbl>
      <w:tblPr>
        <w:tblW w:w="11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854"/>
        <w:gridCol w:w="2101"/>
        <w:gridCol w:w="2241"/>
        <w:gridCol w:w="2223"/>
      </w:tblGrid>
      <w:tr w:rsidR="00E17F97" w:rsidTr="00E17F97">
        <w:trPr>
          <w:trHeight w:val="707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  <w:rPr>
                <w:color w:val="000000"/>
                <w:kern w:val="28"/>
                <w:sz w:val="20"/>
                <w:szCs w:val="20"/>
                <w14:cntxtAlts/>
              </w:rPr>
            </w:pPr>
            <w:r>
              <w:t> </w:t>
            </w: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9FE2CBA" wp14:editId="47069F3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6551930</wp:posOffset>
                      </wp:positionV>
                      <wp:extent cx="7056120" cy="791845"/>
                      <wp:effectExtent l="4445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56120" cy="791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E5B72" id="Rectangle 5" o:spid="_x0000_s1026" style="position:absolute;margin-left:19.85pt;margin-top:515.9pt;width:555.6pt;height:62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ev4AIAAPI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omic Sans MS" w:hAnsi="Comic Sans MS"/>
              </w:rPr>
              <w:t>Nombre d'enfants scolarisés au collège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>1 enfant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>2 enfants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>3 enfants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97" w:rsidRDefault="00E17F9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</w:tr>
      <w:tr w:rsidR="00E17F97" w:rsidTr="00E17F97">
        <w:trPr>
          <w:trHeight w:val="540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>Montant minimum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 xml:space="preserve">7,00 </w:t>
            </w:r>
            <w:r>
              <w:rPr>
                <w:rFonts w:ascii="Comic Sans MS"/>
              </w:rPr>
              <w:t>€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 xml:space="preserve">9,00 </w:t>
            </w:r>
            <w:r>
              <w:rPr>
                <w:rFonts w:ascii="Comic Sans MS"/>
              </w:rPr>
              <w:t>€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7F97" w:rsidRDefault="00E17F97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 xml:space="preserve">10,00 </w:t>
            </w:r>
            <w:r>
              <w:rPr>
                <w:rFonts w:ascii="Comic Sans MS"/>
              </w:rPr>
              <w:t>€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97" w:rsidRDefault="00E17F9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Montant libre</w:t>
            </w:r>
          </w:p>
        </w:tc>
      </w:tr>
    </w:tbl>
    <w:p w:rsidR="00E17F97" w:rsidRDefault="006079CF"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7343775" cy="2538095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7F97" w:rsidRDefault="00E17F97" w:rsidP="00E17F9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Coupon à remettre au professeur principal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Je soussigné(e) ….......................................................responsable légal de …...............................................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scolarisé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(e) en classe de …........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souhaite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que mon enfant :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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Adhère au Foyer Socio-Éducatif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Symbol" w:hAnsi="Symbol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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règlement par chèque à l'ordre du FSE du collège D. Mitterrand</w:t>
                            </w:r>
                            <w:r>
                              <w:t>—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Montant du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chèque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…............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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règlement en espèces 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Fratrie dans l’établissement : …..................................... 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Classe : …............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E17F97" w:rsidRDefault="00E17F97" w:rsidP="00E17F9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</w:t>
                            </w:r>
                            <w:r>
                              <w:rPr>
                                <w:rFonts w:ascii="Symbol" w:hAnsi="Symbol"/>
                                <w:lang w:val="en-US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 souhaite pas que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enfant adhère au Foyer Socio-Éducatif</w:t>
                            </w:r>
                          </w:p>
                          <w:p w:rsidR="00E17F97" w:rsidRDefault="00E17F97" w:rsidP="00E17F97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12.75pt;width:578.25pt;height:199.8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" filled="f" stroked="f" strokecolor="black [0]" insetpen="t">
                <v:textbox inset="2.88pt,2.88pt,2.88pt,2.88pt">
                  <w:txbxContent>
                    <w:p w:rsidR="00E17F97" w:rsidRDefault="00E17F97" w:rsidP="00E17F97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Coupon à remettre au professeur principal</w:t>
                      </w:r>
                    </w:p>
                    <w:p w:rsidR="00E17F97" w:rsidRDefault="00E17F97" w:rsidP="00E17F97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Je soussigné(e) ….......................................................responsable légal de …...............................................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scolarisé(e) en classe de …........ souhaite que mon enfant :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  <w:sz w:val="28"/>
                          <w:szCs w:val="28"/>
                        </w:rPr>
                        <w:t>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Adhère au Foyer Socio-Éducatif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Symbol" w:hAnsi="Symbol"/>
                          <w:lang w:val="en-US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</w:t>
                      </w:r>
                      <w:r>
                        <w:rPr>
                          <w:rFonts w:ascii="Comic Sans MS" w:hAnsi="Comic Sans MS"/>
                        </w:rPr>
                        <w:t>règlement par chèque à l'ordre du FSE du collège D. Mitterrand</w:t>
                      </w:r>
                      <w:r>
                        <w:t>—</w:t>
                      </w:r>
                      <w:r>
                        <w:rPr>
                          <w:rFonts w:ascii="Comic Sans MS" w:hAnsi="Comic Sans MS"/>
                        </w:rPr>
                        <w:t>Montant du chèque : …............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lang w:val="en-US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</w:t>
                      </w:r>
                      <w:r>
                        <w:rPr>
                          <w:rFonts w:ascii="Comic Sans MS" w:hAnsi="Comic Sans MS"/>
                        </w:rPr>
                        <w:t xml:space="preserve">règlement en espèces 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Fratrie dans l’établissement : …..................................... 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Classe : …............</w:t>
                      </w:r>
                    </w:p>
                    <w:p w:rsidR="00E17F97" w:rsidRDefault="00E17F97" w:rsidP="00E17F97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E17F97" w:rsidRDefault="00E17F97" w:rsidP="00E17F97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en-US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</w:t>
                      </w:r>
                      <w:r>
                        <w:rPr>
                          <w:rFonts w:ascii="Symbol" w:hAnsi="Symbol"/>
                          <w:lang w:val="en-US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 souhaite pas que mon enfant adhère au Foyer Socio-Éducatif</w:t>
                      </w:r>
                    </w:p>
                    <w:p w:rsidR="00E17F97" w:rsidRDefault="00E17F97" w:rsidP="00E17F97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F97" w:rsidRDefault="00E17F97"/>
    <w:sectPr w:rsidR="00E17F97" w:rsidSect="00E17F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97"/>
    <w:rsid w:val="00251608"/>
    <w:rsid w:val="00323F7E"/>
    <w:rsid w:val="006079CF"/>
    <w:rsid w:val="006F6EB6"/>
    <w:rsid w:val="00E17F97"/>
    <w:rsid w:val="00F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4745"/>
  <w15:chartTrackingRefBased/>
  <w15:docId w15:val="{0402AC0A-5128-46D2-9EFF-003F1B6A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6</cp:revision>
  <dcterms:created xsi:type="dcterms:W3CDTF">2021-06-22T14:55:00Z</dcterms:created>
  <dcterms:modified xsi:type="dcterms:W3CDTF">2023-08-28T16:05:00Z</dcterms:modified>
</cp:coreProperties>
</file>