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06" w:rsidRPr="00ED1FD2" w:rsidRDefault="00470806"/>
    <w:tbl>
      <w:tblPr>
        <w:tblStyle w:val="Grilledutableau"/>
        <w:tblW w:w="0" w:type="auto"/>
        <w:jc w:val="center"/>
        <w:tblInd w:w="-6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588"/>
        <w:gridCol w:w="3588"/>
        <w:gridCol w:w="3588"/>
        <w:gridCol w:w="3588"/>
      </w:tblGrid>
      <w:tr w:rsidR="00E93E7D" w:rsidRPr="00E93E7D" w:rsidTr="00E37554">
        <w:trPr>
          <w:jc w:val="center"/>
        </w:trPr>
        <w:tc>
          <w:tcPr>
            <w:tcW w:w="14352" w:type="dxa"/>
            <w:gridSpan w:val="4"/>
          </w:tcPr>
          <w:p w:rsidR="00E93E7D" w:rsidRPr="00E93E7D" w:rsidRDefault="00E93E7D" w:rsidP="00E93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E7D">
              <w:rPr>
                <w:rFonts w:ascii="Arial" w:hAnsi="Arial" w:cs="Arial"/>
                <w:b/>
                <w:sz w:val="22"/>
                <w:szCs w:val="22"/>
              </w:rPr>
              <w:t>Rénovation de la voie professionnelle – Mathématiques Sciences Physiques et Chimiques</w:t>
            </w:r>
          </w:p>
        </w:tc>
      </w:tr>
      <w:tr w:rsidR="00FC0346" w:rsidRPr="00E93E7D" w:rsidTr="00E37554">
        <w:trPr>
          <w:jc w:val="center"/>
        </w:trPr>
        <w:tc>
          <w:tcPr>
            <w:tcW w:w="3588" w:type="dxa"/>
          </w:tcPr>
          <w:p w:rsidR="006E696D" w:rsidRPr="00E37D75" w:rsidRDefault="006E696D" w:rsidP="00FE5B7F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>Rentrée 2008</w:t>
            </w:r>
          </w:p>
          <w:p w:rsidR="006E696D" w:rsidRPr="00E37D75" w:rsidRDefault="006E696D" w:rsidP="00FE5B7F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 xml:space="preserve">Année </w:t>
            </w:r>
            <w:r w:rsidR="00FC0346" w:rsidRPr="00E37D75">
              <w:rPr>
                <w:rFonts w:ascii="Arial" w:hAnsi="Arial" w:cs="Arial"/>
                <w:color w:val="000000"/>
                <w:sz w:val="20"/>
                <w:szCs w:val="20"/>
              </w:rPr>
              <w:t xml:space="preserve">scolaire </w:t>
            </w: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>2008-2009</w:t>
            </w:r>
          </w:p>
          <w:p w:rsidR="006E696D" w:rsidRPr="00E37D75" w:rsidRDefault="00FC0346" w:rsidP="00FE5B7F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>Session examen juin 2009</w:t>
            </w:r>
          </w:p>
        </w:tc>
        <w:tc>
          <w:tcPr>
            <w:tcW w:w="3588" w:type="dxa"/>
          </w:tcPr>
          <w:p w:rsidR="006E696D" w:rsidRPr="00E37D75" w:rsidRDefault="006E696D" w:rsidP="00FE5B7F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>Rentrée 2009</w:t>
            </w:r>
          </w:p>
          <w:p w:rsidR="006E696D" w:rsidRPr="00E37D75" w:rsidRDefault="006E696D" w:rsidP="00FE5B7F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 xml:space="preserve">Année </w:t>
            </w:r>
            <w:r w:rsidR="00FC0346" w:rsidRPr="00E37D75">
              <w:rPr>
                <w:rFonts w:ascii="Arial" w:hAnsi="Arial" w:cs="Arial"/>
                <w:color w:val="000000"/>
                <w:sz w:val="20"/>
                <w:szCs w:val="20"/>
              </w:rPr>
              <w:t xml:space="preserve">scolaire </w:t>
            </w: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>2009-2010</w:t>
            </w:r>
          </w:p>
          <w:p w:rsidR="00FC0346" w:rsidRPr="00E37D75" w:rsidRDefault="00FC0346" w:rsidP="00FE5B7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D75">
              <w:rPr>
                <w:rFonts w:ascii="Arial" w:hAnsi="Arial" w:cs="Arial"/>
                <w:color w:val="000000"/>
                <w:sz w:val="20"/>
                <w:szCs w:val="20"/>
              </w:rPr>
              <w:t>Session examen juin 2010</w:t>
            </w:r>
          </w:p>
        </w:tc>
        <w:tc>
          <w:tcPr>
            <w:tcW w:w="3588" w:type="dxa"/>
          </w:tcPr>
          <w:p w:rsidR="006E696D" w:rsidRPr="00E93E7D" w:rsidRDefault="006E696D" w:rsidP="00FE5B7F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Rentrée 2010</w:t>
            </w:r>
          </w:p>
          <w:p w:rsidR="006E696D" w:rsidRPr="00E93E7D" w:rsidRDefault="006E696D" w:rsidP="00FE5B7F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Année </w:t>
            </w:r>
            <w:r w:rsidR="00FC0346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scolaire 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2010-2011</w:t>
            </w:r>
          </w:p>
          <w:p w:rsidR="00FC0346" w:rsidRPr="00E93E7D" w:rsidRDefault="00FC0346" w:rsidP="00FE5B7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examen juin 2011</w:t>
            </w:r>
          </w:p>
        </w:tc>
        <w:tc>
          <w:tcPr>
            <w:tcW w:w="3588" w:type="dxa"/>
          </w:tcPr>
          <w:p w:rsidR="006E696D" w:rsidRPr="00E93E7D" w:rsidRDefault="006E696D" w:rsidP="00FE5B7F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Rentrée 2011</w:t>
            </w:r>
          </w:p>
          <w:p w:rsidR="006E696D" w:rsidRPr="00E93E7D" w:rsidRDefault="006E696D" w:rsidP="00FE5B7F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Année</w:t>
            </w:r>
            <w:r w:rsidR="00FC0346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scolaire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2011- 2012</w:t>
            </w:r>
          </w:p>
          <w:p w:rsidR="00FC0346" w:rsidRPr="00E93E7D" w:rsidRDefault="00FC0346" w:rsidP="00FE5B7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Session examen juin 2012</w:t>
            </w:r>
          </w:p>
        </w:tc>
      </w:tr>
      <w:tr w:rsidR="0073226D" w:rsidRPr="00E93E7D" w:rsidTr="0001744B">
        <w:trPr>
          <w:jc w:val="center"/>
        </w:trPr>
        <w:tc>
          <w:tcPr>
            <w:tcW w:w="3588" w:type="dxa"/>
            <w:shd w:val="clear" w:color="auto" w:fill="B3BCCA" w:themeFill="text2" w:themeFillTint="66"/>
            <w:vAlign w:val="center"/>
          </w:tcPr>
          <w:p w:rsidR="0073226D" w:rsidRPr="00E93E7D" w:rsidRDefault="00B47C97" w:rsidP="00997CC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i/>
                <w:color w:val="000000"/>
                <w:sz w:val="20"/>
                <w:szCs w:val="20"/>
              </w:rPr>
              <w:t>Baccalauréat professionnel expérimental 3 ans</w:t>
            </w:r>
          </w:p>
        </w:tc>
        <w:tc>
          <w:tcPr>
            <w:tcW w:w="3588" w:type="dxa"/>
            <w:tcBorders>
              <w:bottom w:val="single" w:sz="8" w:space="0" w:color="auto"/>
            </w:tcBorders>
            <w:shd w:val="clear" w:color="auto" w:fill="B3BCCA" w:themeFill="text2" w:themeFillTint="66"/>
            <w:vAlign w:val="center"/>
          </w:tcPr>
          <w:p w:rsidR="0073226D" w:rsidRPr="00E93E7D" w:rsidRDefault="0073226D" w:rsidP="00997CCB">
            <w:pPr>
              <w:spacing w:before="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i/>
                <w:color w:val="000000"/>
                <w:sz w:val="20"/>
                <w:szCs w:val="20"/>
              </w:rPr>
              <w:t>Nouveaux Programmes de baccalauréat professionnel</w:t>
            </w:r>
            <w:r w:rsidR="004736A3" w:rsidRPr="00E93E7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en classe de seconde.</w:t>
            </w:r>
          </w:p>
        </w:tc>
        <w:tc>
          <w:tcPr>
            <w:tcW w:w="3588" w:type="dxa"/>
            <w:tcBorders>
              <w:bottom w:val="single" w:sz="8" w:space="0" w:color="auto"/>
            </w:tcBorders>
            <w:shd w:val="clear" w:color="auto" w:fill="B3BCCA" w:themeFill="text2" w:themeFillTint="66"/>
            <w:vAlign w:val="center"/>
          </w:tcPr>
          <w:p w:rsidR="004736A3" w:rsidRPr="00E93E7D" w:rsidRDefault="004736A3" w:rsidP="00E075AE">
            <w:pPr>
              <w:spacing w:before="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i/>
                <w:color w:val="000000"/>
                <w:sz w:val="20"/>
                <w:szCs w:val="20"/>
              </w:rPr>
              <w:t>Nouveaux Programmes de baccalauréat professionnel en classe de première.</w:t>
            </w:r>
          </w:p>
          <w:p w:rsidR="0073226D" w:rsidRPr="00E37D75" w:rsidRDefault="0073226D" w:rsidP="00E075AE">
            <w:pPr>
              <w:spacing w:before="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37D75">
              <w:rPr>
                <w:rFonts w:ascii="Arial" w:hAnsi="Arial" w:cs="Arial"/>
                <w:i/>
                <w:color w:val="000000"/>
                <w:sz w:val="20"/>
                <w:szCs w:val="20"/>
              </w:rPr>
              <w:t>Nouveaux programmes de CAP</w:t>
            </w:r>
            <w:r w:rsidR="00E3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en 1</w:t>
            </w:r>
            <w:r w:rsidR="00E37554" w:rsidRPr="00E37554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re</w:t>
            </w:r>
            <w:r w:rsidR="00E3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année</w:t>
            </w:r>
            <w:r w:rsidR="004736A3" w:rsidRPr="00E37D75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3588" w:type="dxa"/>
            <w:tcBorders>
              <w:bottom w:val="single" w:sz="8" w:space="0" w:color="auto"/>
            </w:tcBorders>
            <w:shd w:val="clear" w:color="auto" w:fill="B3BCCA" w:themeFill="text2" w:themeFillTint="66"/>
            <w:vAlign w:val="center"/>
          </w:tcPr>
          <w:p w:rsidR="0073226D" w:rsidRDefault="004736A3" w:rsidP="00997CCB">
            <w:pPr>
              <w:spacing w:before="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i/>
                <w:color w:val="000000"/>
                <w:sz w:val="20"/>
                <w:szCs w:val="20"/>
              </w:rPr>
              <w:t>Nouveaux Programmes de baccalauréat professionnel en classe de terminale.</w:t>
            </w:r>
          </w:p>
          <w:p w:rsidR="00E37554" w:rsidRPr="00E93E7D" w:rsidRDefault="00E37554" w:rsidP="00997CCB">
            <w:pPr>
              <w:spacing w:before="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37D75">
              <w:rPr>
                <w:rFonts w:ascii="Arial" w:hAnsi="Arial" w:cs="Arial"/>
                <w:i/>
                <w:color w:val="000000"/>
                <w:sz w:val="20"/>
                <w:szCs w:val="20"/>
              </w:rPr>
              <w:t>Nouveaux programmes de CAP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en 2</w:t>
            </w:r>
            <w:r w:rsidRPr="00E37554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année</w:t>
            </w:r>
            <w:r w:rsidRPr="00E37D75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E37D75" w:rsidRPr="00E93E7D" w:rsidTr="00997CCB">
        <w:trPr>
          <w:trHeight w:val="937"/>
          <w:jc w:val="center"/>
        </w:trPr>
        <w:tc>
          <w:tcPr>
            <w:tcW w:w="35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7D75" w:rsidRPr="00E93E7D" w:rsidRDefault="00E37D75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FFFFFF" w:themeFill="background1"/>
            <w:vAlign w:val="center"/>
          </w:tcPr>
          <w:p w:rsidR="00E37D75" w:rsidRPr="00E93E7D" w:rsidRDefault="00E37D75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bottom w:val="single" w:sz="8" w:space="0" w:color="auto"/>
            </w:tcBorders>
            <w:shd w:val="clear" w:color="auto" w:fill="B1E389" w:themeFill="accent1" w:themeFillTint="99"/>
            <w:vAlign w:val="center"/>
          </w:tcPr>
          <w:p w:rsidR="00E37D75" w:rsidRDefault="00E37D75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E37D75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re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année CAP</w:t>
            </w:r>
          </w:p>
          <w:p w:rsidR="00E37554" w:rsidRDefault="00E37554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54">
              <w:rPr>
                <w:rFonts w:ascii="Arial" w:hAnsi="Arial" w:cs="Arial"/>
                <w:color w:val="000000"/>
                <w:sz w:val="20"/>
                <w:szCs w:val="20"/>
              </w:rPr>
              <w:t>Nouveaux Programmes</w:t>
            </w:r>
          </w:p>
          <w:p w:rsidR="00261F45" w:rsidRPr="00E37554" w:rsidRDefault="00261F45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Certification </w:t>
            </w:r>
            <w:r w:rsidRPr="00261F45">
              <w:rPr>
                <w:rFonts w:ascii="Arial" w:hAnsi="Arial" w:cs="Arial"/>
                <w:b/>
                <w:color w:val="000000"/>
                <w:sz w:val="20"/>
                <w:szCs w:val="20"/>
              </w:rPr>
              <w:t>CCF</w:t>
            </w:r>
            <w:r w:rsidR="00FC6C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(sans dossier)</w:t>
            </w:r>
          </w:p>
        </w:tc>
        <w:tc>
          <w:tcPr>
            <w:tcW w:w="3588" w:type="dxa"/>
            <w:tcBorders>
              <w:bottom w:val="single" w:sz="8" w:space="0" w:color="auto"/>
            </w:tcBorders>
            <w:shd w:val="clear" w:color="auto" w:fill="B1E389" w:themeFill="accent1" w:themeFillTint="99"/>
            <w:vAlign w:val="center"/>
          </w:tcPr>
          <w:p w:rsidR="00E37D75" w:rsidRDefault="00E37D75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E37D75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année CAP</w:t>
            </w:r>
          </w:p>
          <w:p w:rsidR="00E37554" w:rsidRDefault="00E37554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7554">
              <w:rPr>
                <w:rFonts w:ascii="Arial" w:hAnsi="Arial" w:cs="Arial"/>
                <w:color w:val="000000"/>
                <w:sz w:val="20"/>
                <w:szCs w:val="20"/>
              </w:rPr>
              <w:t>Nouveaux Programmes</w:t>
            </w:r>
          </w:p>
          <w:p w:rsidR="00261F45" w:rsidRPr="00E93E7D" w:rsidRDefault="00261F45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Certification </w:t>
            </w:r>
            <w:r w:rsidRPr="00261F45">
              <w:rPr>
                <w:rFonts w:ascii="Arial" w:hAnsi="Arial" w:cs="Arial"/>
                <w:b/>
                <w:color w:val="000000"/>
                <w:sz w:val="20"/>
                <w:szCs w:val="20"/>
              </w:rPr>
              <w:t>CCF</w:t>
            </w:r>
            <w:r w:rsidR="00FC6CB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(sans dossier)</w:t>
            </w:r>
          </w:p>
        </w:tc>
      </w:tr>
      <w:tr w:rsidR="00ED1FD2" w:rsidRPr="00E93E7D" w:rsidTr="00997CCB">
        <w:trPr>
          <w:trHeight w:val="937"/>
          <w:jc w:val="center"/>
        </w:trPr>
        <w:tc>
          <w:tcPr>
            <w:tcW w:w="35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FD2" w:rsidRPr="00E93E7D" w:rsidRDefault="00ED1FD2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shd w:val="clear" w:color="auto" w:fill="8BE5FF" w:themeFill="accent4" w:themeFillTint="66"/>
            <w:vAlign w:val="center"/>
          </w:tcPr>
          <w:p w:rsidR="00ED1FD2" w:rsidRPr="00E93E7D" w:rsidRDefault="0073226D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Seconde</w:t>
            </w:r>
            <w:r w:rsidR="00ED1FD2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professionnelle</w:t>
            </w:r>
          </w:p>
          <w:p w:rsidR="004736A3" w:rsidRPr="00E93E7D" w:rsidRDefault="005309C4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 xml:space="preserve">Nouveaux </w:t>
            </w:r>
            <w:r w:rsidR="004736A3" w:rsidRPr="00E93E7D">
              <w:rPr>
                <w:rFonts w:ascii="Arial" w:hAnsi="Arial" w:cs="Arial"/>
                <w:color w:val="000000"/>
                <w:sz w:val="20"/>
                <w:szCs w:val="20"/>
              </w:rPr>
              <w:t>Programme</w:t>
            </w: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  <w:p w:rsidR="0073226D" w:rsidRPr="00E93E7D" w:rsidRDefault="00E60157" w:rsidP="00785EF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Diplôme </w:t>
            </w:r>
            <w:r w:rsidR="0073226D" w:rsidRPr="00E93E7D">
              <w:rPr>
                <w:rFonts w:ascii="Arial" w:hAnsi="Arial" w:cs="Arial"/>
                <w:color w:val="000000"/>
                <w:sz w:val="20"/>
                <w:szCs w:val="20"/>
              </w:rPr>
              <w:t>intermédiaire</w:t>
            </w:r>
            <w:r w:rsidR="00565223" w:rsidRPr="00E93E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223" w:rsidRPr="00997CCB">
              <w:rPr>
                <w:rFonts w:ascii="Arial" w:hAnsi="Arial" w:cs="Arial"/>
                <w:b/>
                <w:color w:val="000000"/>
                <w:sz w:val="20"/>
                <w:szCs w:val="20"/>
              </w:rPr>
              <w:t>CCF</w:t>
            </w:r>
          </w:p>
        </w:tc>
        <w:tc>
          <w:tcPr>
            <w:tcW w:w="3588" w:type="dxa"/>
            <w:tcBorders>
              <w:bottom w:val="single" w:sz="8" w:space="0" w:color="auto"/>
            </w:tcBorders>
            <w:shd w:val="clear" w:color="auto" w:fill="8BE5FF" w:themeFill="accent4" w:themeFillTint="66"/>
            <w:vAlign w:val="center"/>
          </w:tcPr>
          <w:p w:rsidR="00ED1FD2" w:rsidRPr="00E93E7D" w:rsidRDefault="0073226D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Première</w:t>
            </w:r>
            <w:r w:rsidR="00ED1FD2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professionnelle</w:t>
            </w:r>
          </w:p>
          <w:p w:rsidR="005309C4" w:rsidRPr="00E93E7D" w:rsidRDefault="005309C4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Nouveaux Programmes</w:t>
            </w:r>
          </w:p>
          <w:p w:rsidR="0073226D" w:rsidRPr="00E93E7D" w:rsidRDefault="00E60157" w:rsidP="00785EF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Diplôme </w:t>
            </w:r>
            <w:r w:rsidR="00B47C97" w:rsidRPr="00E93E7D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intermédiaire </w:t>
            </w:r>
            <w:r w:rsidR="00B47C97" w:rsidRPr="00E37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CCF</w:t>
            </w:r>
          </w:p>
        </w:tc>
        <w:tc>
          <w:tcPr>
            <w:tcW w:w="3588" w:type="dxa"/>
            <w:tcBorders>
              <w:bottom w:val="single" w:sz="8" w:space="0" w:color="auto"/>
            </w:tcBorders>
            <w:shd w:val="clear" w:color="auto" w:fill="8BE5FF" w:themeFill="accent4" w:themeFillTint="66"/>
            <w:vAlign w:val="center"/>
          </w:tcPr>
          <w:p w:rsidR="00ED1FD2" w:rsidRPr="00E93E7D" w:rsidRDefault="00ED1FD2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Terminale professionnelle</w:t>
            </w:r>
          </w:p>
          <w:p w:rsidR="005309C4" w:rsidRPr="00E93E7D" w:rsidRDefault="005309C4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Nouveaux Programmes</w:t>
            </w:r>
          </w:p>
          <w:p w:rsidR="0073226D" w:rsidRPr="00E93E7D" w:rsidRDefault="0073226D" w:rsidP="00E37D7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Certification </w:t>
            </w:r>
            <w:r w:rsidR="00E37D75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terminale </w:t>
            </w:r>
            <w:r w:rsidR="00E37D75" w:rsidRPr="00E37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CCF</w:t>
            </w:r>
          </w:p>
        </w:tc>
      </w:tr>
      <w:tr w:rsidR="00ED1FD2" w:rsidRPr="00E93E7D" w:rsidTr="00997CCB">
        <w:trPr>
          <w:trHeight w:val="937"/>
          <w:jc w:val="center"/>
        </w:trPr>
        <w:tc>
          <w:tcPr>
            <w:tcW w:w="3588" w:type="dxa"/>
            <w:shd w:val="clear" w:color="auto" w:fill="FAD0E4" w:themeFill="accent2" w:themeFillTint="33"/>
            <w:vAlign w:val="center"/>
          </w:tcPr>
          <w:p w:rsidR="00ED1FD2" w:rsidRPr="00E93E7D" w:rsidRDefault="00ED1FD2" w:rsidP="00785EF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ère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année BEP</w:t>
            </w:r>
          </w:p>
        </w:tc>
        <w:tc>
          <w:tcPr>
            <w:tcW w:w="3588" w:type="dxa"/>
            <w:shd w:val="clear" w:color="auto" w:fill="FAD0E4" w:themeFill="accent2" w:themeFillTint="33"/>
            <w:vAlign w:val="center"/>
          </w:tcPr>
          <w:p w:rsidR="00ED1FD2" w:rsidRPr="00E93E7D" w:rsidRDefault="00ED1FD2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e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année BEP</w:t>
            </w:r>
          </w:p>
        </w:tc>
        <w:tc>
          <w:tcPr>
            <w:tcW w:w="3588" w:type="dxa"/>
            <w:shd w:val="clear" w:color="auto" w:fill="8BE5FF" w:themeFill="accent4" w:themeFillTint="66"/>
            <w:vAlign w:val="center"/>
          </w:tcPr>
          <w:p w:rsidR="00ED1FD2" w:rsidRPr="00E93E7D" w:rsidRDefault="0073226D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Première professionnelle</w:t>
            </w:r>
          </w:p>
          <w:p w:rsidR="005309C4" w:rsidRDefault="005309C4" w:rsidP="00E60157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Nouveaux Programmes</w:t>
            </w:r>
          </w:p>
          <w:p w:rsidR="00E37D75" w:rsidRPr="00E60157" w:rsidRDefault="00E37D75" w:rsidP="00E37D75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Diplôme de niveau V acquis</w:t>
            </w:r>
          </w:p>
        </w:tc>
        <w:tc>
          <w:tcPr>
            <w:tcW w:w="3588" w:type="dxa"/>
            <w:shd w:val="clear" w:color="auto" w:fill="8BE5FF" w:themeFill="accent4" w:themeFillTint="66"/>
            <w:vAlign w:val="center"/>
          </w:tcPr>
          <w:p w:rsidR="00ED1FD2" w:rsidRPr="00E93E7D" w:rsidRDefault="00ED1FD2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Terminale professionnelle</w:t>
            </w:r>
          </w:p>
          <w:p w:rsidR="005309C4" w:rsidRPr="00E93E7D" w:rsidRDefault="005309C4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Nouveaux Programmes</w:t>
            </w:r>
          </w:p>
          <w:p w:rsidR="005309C4" w:rsidRPr="00E93E7D" w:rsidRDefault="005309C4" w:rsidP="00785EF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Certification </w:t>
            </w:r>
            <w:r w:rsidR="00E37D75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terminale </w:t>
            </w:r>
            <w:r w:rsidR="00E37D75" w:rsidRPr="00E37554">
              <w:rPr>
                <w:rFonts w:ascii="Arial" w:hAnsi="Arial" w:cs="Arial"/>
                <w:b/>
                <w:color w:val="000000"/>
                <w:sz w:val="20"/>
                <w:szCs w:val="20"/>
              </w:rPr>
              <w:t>CCF</w:t>
            </w:r>
          </w:p>
        </w:tc>
      </w:tr>
      <w:tr w:rsidR="00ED1FD2" w:rsidRPr="00E93E7D" w:rsidTr="00E37554">
        <w:trPr>
          <w:trHeight w:val="937"/>
          <w:jc w:val="center"/>
        </w:trPr>
        <w:tc>
          <w:tcPr>
            <w:tcW w:w="3588" w:type="dxa"/>
            <w:shd w:val="clear" w:color="auto" w:fill="FAD0E4" w:themeFill="accent2" w:themeFillTint="33"/>
            <w:vAlign w:val="center"/>
          </w:tcPr>
          <w:p w:rsidR="00ED1FD2" w:rsidRPr="00E93E7D" w:rsidRDefault="0073226D" w:rsidP="00785EF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e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année BEP</w:t>
            </w:r>
          </w:p>
        </w:tc>
        <w:tc>
          <w:tcPr>
            <w:tcW w:w="3588" w:type="dxa"/>
            <w:shd w:val="clear" w:color="auto" w:fill="FEE29C" w:themeFill="accent3" w:themeFillTint="66"/>
            <w:vAlign w:val="center"/>
          </w:tcPr>
          <w:p w:rsidR="00ED1FD2" w:rsidRDefault="003B2DE6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ED1FD2" w:rsidRPr="00E93E7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re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bac pro</w:t>
            </w:r>
          </w:p>
          <w:p w:rsidR="00997CCB" w:rsidRPr="00997CCB" w:rsidRDefault="00997CCB" w:rsidP="00997CCB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Anciens programmes</w:t>
            </w:r>
          </w:p>
        </w:tc>
        <w:tc>
          <w:tcPr>
            <w:tcW w:w="3588" w:type="dxa"/>
            <w:shd w:val="clear" w:color="auto" w:fill="FEE29C" w:themeFill="accent3" w:themeFillTint="66"/>
            <w:vAlign w:val="center"/>
          </w:tcPr>
          <w:p w:rsidR="00ED1FD2" w:rsidRDefault="003B2DE6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Terminale</w:t>
            </w:r>
            <w:r w:rsidR="00ED1FD2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bac pro</w:t>
            </w:r>
          </w:p>
          <w:p w:rsidR="00997CCB" w:rsidRDefault="00997CCB" w:rsidP="00785EF6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Anciens programmes</w:t>
            </w:r>
          </w:p>
          <w:p w:rsidR="00997CCB" w:rsidRPr="00997CCB" w:rsidRDefault="00997CCB" w:rsidP="00785EF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Examens ponctuels</w:t>
            </w:r>
          </w:p>
        </w:tc>
        <w:tc>
          <w:tcPr>
            <w:tcW w:w="3588" w:type="dxa"/>
            <w:vAlign w:val="center"/>
          </w:tcPr>
          <w:p w:rsidR="00ED1FD2" w:rsidRPr="00E93E7D" w:rsidRDefault="00ED1FD2" w:rsidP="00785EF6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223" w:rsidRPr="00E93E7D" w:rsidTr="00E37554">
        <w:trPr>
          <w:trHeight w:val="937"/>
          <w:jc w:val="center"/>
        </w:trPr>
        <w:tc>
          <w:tcPr>
            <w:tcW w:w="3588" w:type="dxa"/>
            <w:shd w:val="clear" w:color="auto" w:fill="FEE29C" w:themeFill="accent3" w:themeFillTint="66"/>
            <w:vAlign w:val="center"/>
          </w:tcPr>
          <w:p w:rsidR="00565223" w:rsidRPr="00E93E7D" w:rsidRDefault="00565223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nde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736A3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bac pro expérimental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 ans</w:t>
            </w:r>
          </w:p>
        </w:tc>
        <w:tc>
          <w:tcPr>
            <w:tcW w:w="3588" w:type="dxa"/>
            <w:shd w:val="clear" w:color="auto" w:fill="FEE29C" w:themeFill="accent3" w:themeFillTint="66"/>
            <w:vAlign w:val="center"/>
          </w:tcPr>
          <w:p w:rsidR="00565223" w:rsidRPr="00E93E7D" w:rsidRDefault="00565223" w:rsidP="00785EF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re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736A3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bac pro expérimental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 ans</w:t>
            </w:r>
          </w:p>
        </w:tc>
        <w:tc>
          <w:tcPr>
            <w:tcW w:w="3588" w:type="dxa"/>
            <w:shd w:val="clear" w:color="auto" w:fill="FEE29C" w:themeFill="accent3" w:themeFillTint="66"/>
            <w:vAlign w:val="center"/>
          </w:tcPr>
          <w:p w:rsidR="00565223" w:rsidRDefault="00565223" w:rsidP="00785EF6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Terminale </w:t>
            </w:r>
            <w:r w:rsidR="004736A3"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>bac pro expérimental</w:t>
            </w:r>
            <w:r w:rsidRPr="00E93E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 ans</w:t>
            </w:r>
          </w:p>
          <w:p w:rsidR="00261F45" w:rsidRDefault="00261F45" w:rsidP="00261F45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Anciens programmes</w:t>
            </w:r>
          </w:p>
          <w:p w:rsidR="00261F45" w:rsidRPr="00E93E7D" w:rsidRDefault="00261F45" w:rsidP="00261F45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Examens ponctuels</w:t>
            </w:r>
          </w:p>
        </w:tc>
        <w:tc>
          <w:tcPr>
            <w:tcW w:w="3588" w:type="dxa"/>
            <w:vAlign w:val="center"/>
          </w:tcPr>
          <w:p w:rsidR="00565223" w:rsidRPr="00E93E7D" w:rsidRDefault="00565223" w:rsidP="00785EF6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7CCB" w:rsidRPr="00E93E7D" w:rsidTr="00997CCB">
        <w:trPr>
          <w:trHeight w:val="937"/>
          <w:jc w:val="center"/>
        </w:trPr>
        <w:tc>
          <w:tcPr>
            <w:tcW w:w="14352" w:type="dxa"/>
            <w:gridSpan w:val="4"/>
            <w:shd w:val="clear" w:color="auto" w:fill="B3BCCA" w:themeFill="text2" w:themeFillTint="66"/>
            <w:vAlign w:val="center"/>
          </w:tcPr>
          <w:p w:rsidR="00997CCB" w:rsidRPr="00E93E7D" w:rsidRDefault="00997CCB" w:rsidP="00997C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Les </w:t>
            </w:r>
            <w:r w:rsidRPr="00997CCB">
              <w:rPr>
                <w:rFonts w:ascii="Arial" w:hAnsi="Arial" w:cs="Arial"/>
                <w:color w:val="000000"/>
                <w:sz w:val="20"/>
                <w:szCs w:val="20"/>
              </w:rPr>
              <w:t>BEP non rénovés (Carrières sanitaires et sociales, Conduite et services dans les transports routiers, Métiers de la restauration et de l'hôtellerie, Optique lunetterie) subsistent selon le programme de 1992.</w:t>
            </w:r>
          </w:p>
        </w:tc>
      </w:tr>
    </w:tbl>
    <w:p w:rsidR="00B47C97" w:rsidRDefault="00B47C97" w:rsidP="00470806">
      <w:pPr>
        <w:tabs>
          <w:tab w:val="left" w:pos="7371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lledutableau"/>
        <w:tblW w:w="14259" w:type="dxa"/>
        <w:jc w:val="center"/>
        <w:tblInd w:w="-1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FFCC"/>
        <w:tblLook w:val="01E0"/>
      </w:tblPr>
      <w:tblGrid>
        <w:gridCol w:w="4753"/>
        <w:gridCol w:w="4753"/>
        <w:gridCol w:w="4753"/>
      </w:tblGrid>
      <w:tr w:rsidR="00997CCB" w:rsidRPr="00E93E7D" w:rsidTr="00997CCB">
        <w:trPr>
          <w:trHeight w:val="721"/>
          <w:jc w:val="center"/>
        </w:trPr>
        <w:tc>
          <w:tcPr>
            <w:tcW w:w="4753" w:type="dxa"/>
            <w:shd w:val="clear" w:color="auto" w:fill="8BE5FF" w:themeFill="accent4" w:themeFillTint="66"/>
            <w:vAlign w:val="center"/>
          </w:tcPr>
          <w:p w:rsidR="00997CCB" w:rsidRPr="00E93E7D" w:rsidRDefault="00997CCB" w:rsidP="005F120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Nouveaux Programmes de baccalauréat professionnel :</w:t>
            </w:r>
          </w:p>
          <w:p w:rsidR="00997CCB" w:rsidRPr="00E93E7D" w:rsidRDefault="00997CCB" w:rsidP="005F120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 xml:space="preserve">BO spécial n°2 du19 février 2009  </w:t>
            </w:r>
          </w:p>
        </w:tc>
        <w:tc>
          <w:tcPr>
            <w:tcW w:w="4753" w:type="dxa"/>
            <w:shd w:val="clear" w:color="auto" w:fill="8BE5FF" w:themeFill="accent4" w:themeFillTint="66"/>
            <w:vAlign w:val="center"/>
          </w:tcPr>
          <w:p w:rsidR="00997CCB" w:rsidRDefault="00997CCB" w:rsidP="005F120F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Certification intermédiaire bac pro :</w:t>
            </w:r>
          </w:p>
          <w:p w:rsidR="00997CCB" w:rsidRDefault="00997CCB" w:rsidP="00E37D75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n°31 du 27 août 2009</w:t>
            </w:r>
          </w:p>
          <w:p w:rsidR="00997CCB" w:rsidRDefault="00997CCB" w:rsidP="00E37D75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BO n°9 du 15 octobre 2009.</w:t>
            </w:r>
          </w:p>
        </w:tc>
        <w:tc>
          <w:tcPr>
            <w:tcW w:w="4753" w:type="dxa"/>
            <w:shd w:val="clear" w:color="auto" w:fill="8BE5FF" w:themeFill="accent4" w:themeFillTint="66"/>
            <w:vAlign w:val="center"/>
          </w:tcPr>
          <w:p w:rsidR="00997CCB" w:rsidRDefault="00997CCB" w:rsidP="00E37554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Certification terminale bac pro :</w:t>
            </w:r>
          </w:p>
          <w:p w:rsidR="00997CCB" w:rsidRPr="00E93E7D" w:rsidRDefault="00997CCB" w:rsidP="00E37554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n°20 du 20 mai 2010</w:t>
            </w:r>
          </w:p>
        </w:tc>
      </w:tr>
      <w:tr w:rsidR="00997CCB" w:rsidRPr="00E93E7D" w:rsidTr="00997CCB">
        <w:trPr>
          <w:trHeight w:val="682"/>
          <w:jc w:val="center"/>
        </w:trPr>
        <w:tc>
          <w:tcPr>
            <w:tcW w:w="4753" w:type="dxa"/>
            <w:shd w:val="clear" w:color="auto" w:fill="B1E389" w:themeFill="accent1" w:themeFillTint="99"/>
            <w:vAlign w:val="center"/>
          </w:tcPr>
          <w:p w:rsidR="00997CCB" w:rsidRDefault="00997CCB" w:rsidP="00997CCB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Nouveaux Programmes et certification CAP :</w:t>
            </w:r>
          </w:p>
          <w:p w:rsidR="00997CCB" w:rsidRPr="00E93E7D" w:rsidRDefault="00997CCB" w:rsidP="00997CCB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n°8 du 25 février 2010</w:t>
            </w:r>
          </w:p>
        </w:tc>
        <w:tc>
          <w:tcPr>
            <w:tcW w:w="4753" w:type="dxa"/>
            <w:shd w:val="clear" w:color="auto" w:fill="FEE29C" w:themeFill="accent3" w:themeFillTint="66"/>
            <w:vAlign w:val="center"/>
          </w:tcPr>
          <w:p w:rsidR="00997CCB" w:rsidRPr="00E93E7D" w:rsidRDefault="00997CCB" w:rsidP="00997CCB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Anciens Programmes de baccalauréat professionnel :</w:t>
            </w:r>
          </w:p>
          <w:p w:rsidR="00997CCB" w:rsidRDefault="00997CCB" w:rsidP="00997CCB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n°11 du 15 juin 1</w:t>
            </w: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753" w:type="dxa"/>
            <w:shd w:val="clear" w:color="auto" w:fill="F6A1C9" w:themeFill="accent2" w:themeFillTint="66"/>
            <w:vAlign w:val="center"/>
          </w:tcPr>
          <w:p w:rsidR="00997CCB" w:rsidRDefault="00997CCB" w:rsidP="00997CCB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Programmes de BEP :</w:t>
            </w:r>
          </w:p>
          <w:p w:rsidR="00997CCB" w:rsidRDefault="00997CCB" w:rsidP="00997CCB">
            <w:pPr>
              <w:tabs>
                <w:tab w:val="left" w:pos="737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E7D">
              <w:rPr>
                <w:rFonts w:ascii="Arial" w:hAnsi="Arial" w:cs="Arial"/>
                <w:color w:val="000000"/>
                <w:sz w:val="20"/>
                <w:szCs w:val="20"/>
              </w:rPr>
              <w:t>BO n°31 du 30 juillet 1992</w:t>
            </w:r>
          </w:p>
        </w:tc>
      </w:tr>
    </w:tbl>
    <w:p w:rsidR="00FE5B7F" w:rsidRPr="00ED1FD2" w:rsidRDefault="00FE5B7F" w:rsidP="00E93E7D">
      <w:pPr>
        <w:tabs>
          <w:tab w:val="left" w:pos="7371"/>
        </w:tabs>
        <w:autoSpaceDE w:val="0"/>
        <w:autoSpaceDN w:val="0"/>
        <w:adjustRightInd w:val="0"/>
      </w:pPr>
    </w:p>
    <w:sectPr w:rsidR="00FE5B7F" w:rsidRPr="00ED1FD2" w:rsidSect="00E37554">
      <w:footerReference w:type="default" r:id="rId7"/>
      <w:pgSz w:w="16838" w:h="11906" w:orient="landscape" w:code="9"/>
      <w:pgMar w:top="567" w:right="851" w:bottom="567" w:left="85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9B" w:rsidRDefault="00A9629B" w:rsidP="002674F1">
      <w:r>
        <w:separator/>
      </w:r>
    </w:p>
  </w:endnote>
  <w:endnote w:type="continuationSeparator" w:id="0">
    <w:p w:rsidR="00A9629B" w:rsidRDefault="00A9629B" w:rsidP="0026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B0" w:rsidRPr="0018440E" w:rsidRDefault="00B8675D">
    <w:pPr>
      <w:pStyle w:val="Pieddepage"/>
      <w:rPr>
        <w:i/>
        <w:sz w:val="20"/>
        <w:szCs w:val="20"/>
      </w:rPr>
    </w:pPr>
    <w:r w:rsidRPr="0018440E">
      <w:rPr>
        <w:i/>
        <w:sz w:val="20"/>
        <w:szCs w:val="20"/>
      </w:rPr>
      <w:fldChar w:fldCharType="begin"/>
    </w:r>
    <w:r w:rsidR="008A65B0" w:rsidRPr="0018440E">
      <w:rPr>
        <w:i/>
        <w:sz w:val="20"/>
        <w:szCs w:val="20"/>
      </w:rPr>
      <w:instrText xml:space="preserve"> AUTHOR </w:instrText>
    </w:r>
    <w:r w:rsidRPr="0018440E">
      <w:rPr>
        <w:i/>
        <w:sz w:val="20"/>
        <w:szCs w:val="20"/>
      </w:rPr>
      <w:fldChar w:fldCharType="separate"/>
    </w:r>
    <w:r w:rsidR="008F7A2D">
      <w:rPr>
        <w:i/>
        <w:noProof/>
        <w:sz w:val="20"/>
        <w:szCs w:val="20"/>
      </w:rPr>
      <w:t>FG</w:t>
    </w:r>
    <w:r w:rsidRPr="0018440E">
      <w:rPr>
        <w:i/>
        <w:sz w:val="20"/>
        <w:szCs w:val="20"/>
      </w:rPr>
      <w:fldChar w:fldCharType="end"/>
    </w:r>
    <w:r w:rsidR="008A65B0" w:rsidRPr="0018440E">
      <w:rPr>
        <w:i/>
        <w:sz w:val="20"/>
        <w:szCs w:val="20"/>
      </w:rPr>
      <w:t xml:space="preserve">, </w:t>
    </w:r>
    <w:r w:rsidR="005F120F">
      <w:rPr>
        <w:i/>
        <w:sz w:val="20"/>
        <w:szCs w:val="20"/>
      </w:rPr>
      <w:t>Septembre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9B" w:rsidRDefault="00A9629B" w:rsidP="002674F1">
      <w:r>
        <w:separator/>
      </w:r>
    </w:p>
  </w:footnote>
  <w:footnote w:type="continuationSeparator" w:id="0">
    <w:p w:rsidR="00A9629B" w:rsidRDefault="00A9629B" w:rsidP="0026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540"/>
    <w:multiLevelType w:val="hybridMultilevel"/>
    <w:tmpl w:val="13CAA1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05E86"/>
    <w:multiLevelType w:val="hybridMultilevel"/>
    <w:tmpl w:val="EF84619A"/>
    <w:lvl w:ilvl="0" w:tplc="DF0ED19E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E5809"/>
    <w:multiLevelType w:val="hybridMultilevel"/>
    <w:tmpl w:val="F89AE4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55E55"/>
    <w:multiLevelType w:val="hybridMultilevel"/>
    <w:tmpl w:val="D7BE414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7A1EB1"/>
    <w:multiLevelType w:val="hybridMultilevel"/>
    <w:tmpl w:val="40B01C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D77464"/>
    <w:multiLevelType w:val="hybridMultilevel"/>
    <w:tmpl w:val="CD3C29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137BE"/>
    <w:rsid w:val="0001744B"/>
    <w:rsid w:val="001021E3"/>
    <w:rsid w:val="0018440E"/>
    <w:rsid w:val="0023064A"/>
    <w:rsid w:val="00261F45"/>
    <w:rsid w:val="00264D22"/>
    <w:rsid w:val="00387C60"/>
    <w:rsid w:val="003B2DE6"/>
    <w:rsid w:val="00470806"/>
    <w:rsid w:val="004736A3"/>
    <w:rsid w:val="0047632C"/>
    <w:rsid w:val="005137BE"/>
    <w:rsid w:val="005309C4"/>
    <w:rsid w:val="00565223"/>
    <w:rsid w:val="00570E3B"/>
    <w:rsid w:val="005F120F"/>
    <w:rsid w:val="006346AA"/>
    <w:rsid w:val="006E3C03"/>
    <w:rsid w:val="006E696D"/>
    <w:rsid w:val="0073226D"/>
    <w:rsid w:val="00785EF6"/>
    <w:rsid w:val="007E6997"/>
    <w:rsid w:val="00826230"/>
    <w:rsid w:val="008A65B0"/>
    <w:rsid w:val="008F7A2D"/>
    <w:rsid w:val="00997CCB"/>
    <w:rsid w:val="009A333D"/>
    <w:rsid w:val="009B373B"/>
    <w:rsid w:val="00A50AFA"/>
    <w:rsid w:val="00A9629B"/>
    <w:rsid w:val="00AB5663"/>
    <w:rsid w:val="00B47C97"/>
    <w:rsid w:val="00B8675D"/>
    <w:rsid w:val="00C4502D"/>
    <w:rsid w:val="00C71B61"/>
    <w:rsid w:val="00C75D81"/>
    <w:rsid w:val="00D84D48"/>
    <w:rsid w:val="00E075AE"/>
    <w:rsid w:val="00E37554"/>
    <w:rsid w:val="00E37D75"/>
    <w:rsid w:val="00E43DF2"/>
    <w:rsid w:val="00E60157"/>
    <w:rsid w:val="00E93E7D"/>
    <w:rsid w:val="00ED1FD2"/>
    <w:rsid w:val="00F4002D"/>
    <w:rsid w:val="00FA55FF"/>
    <w:rsid w:val="00FA6D15"/>
    <w:rsid w:val="00FB294A"/>
    <w:rsid w:val="00FC0346"/>
    <w:rsid w:val="00FC6CBD"/>
    <w:rsid w:val="00FE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9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Normal"/>
    <w:rsid w:val="00E93E7D"/>
    <w:pPr>
      <w:tabs>
        <w:tab w:val="left" w:pos="4820"/>
      </w:tabs>
      <w:suppressAutoHyphens/>
      <w:jc w:val="both"/>
    </w:pPr>
    <w:rPr>
      <w:rFonts w:ascii="MetaNormal-Roman" w:hAnsi="MetaNormal-Roman"/>
      <w:sz w:val="22"/>
      <w:lang w:eastAsia="ar-SA"/>
    </w:rPr>
  </w:style>
  <w:style w:type="paragraph" w:styleId="En-tte">
    <w:name w:val="header"/>
    <w:basedOn w:val="Normal"/>
    <w:rsid w:val="008262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2623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étro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é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 mise en œuvre des baccalauréats professionnels métiers de la mode – vêtement (MMV) et métiers du cuir (MC)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 mise en œuvre des baccalauréats professionnels métiers de la mode – vêtement (MMV) et métiers du cuir (MC)</dc:title>
  <dc:subject/>
  <dc:creator>FG</dc:creator>
  <cp:keywords/>
  <dc:description/>
  <cp:lastModifiedBy>Frédéric Guiral</cp:lastModifiedBy>
  <cp:revision>13</cp:revision>
  <cp:lastPrinted>2010-09-10T15:29:00Z</cp:lastPrinted>
  <dcterms:created xsi:type="dcterms:W3CDTF">2010-09-10T14:14:00Z</dcterms:created>
  <dcterms:modified xsi:type="dcterms:W3CDTF">2010-09-20T07:16:00Z</dcterms:modified>
</cp:coreProperties>
</file>